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295" w:beforeLines="0" w:after="295" w:afterLines="0"/>
        <w:jc w:val="center"/>
        <w:rPr>
          <w:rFonts w:hint="eastAsia"/>
        </w:rPr>
      </w:pPr>
      <w:r>
        <w:rPr>
          <w:rFonts w:hint="eastAsia"/>
        </w:rPr>
        <w:t>政府信息公开申请答复书</w:t>
      </w:r>
      <w:bookmarkStart w:id="0" w:name="_GoBack"/>
      <w:bookmarkEnd w:id="0"/>
    </w:p>
    <w:p>
      <w:pPr>
        <w:ind w:firstLine="0"/>
        <w:rPr>
          <w:rFonts w:hint="eastAsia"/>
        </w:rPr>
      </w:pPr>
    </w:p>
    <w:p>
      <w:pPr>
        <w:ind w:firstLine="0"/>
        <w:rPr>
          <w:rFonts w:hint="eastAsia"/>
        </w:rPr>
      </w:pPr>
      <w:r>
        <w:rPr>
          <w:rFonts w:hint="eastAsia"/>
        </w:rPr>
        <w:t>（申请人姓名或者单位名称）：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本机关于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日收到您（你单位）通过□在线□信函□传真□当面□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提交的《政府信息公开申请书》。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经审查，您（你单位）申请公开的</w:t>
      </w:r>
      <w:r>
        <w:rPr>
          <w:rFonts w:hint="eastAsia"/>
          <w:u w:val="single"/>
        </w:rPr>
        <w:t xml:space="preserve">                      </w:t>
      </w:r>
      <w:r>
        <w:rPr>
          <w:rFonts w:hint="eastAsia"/>
        </w:rPr>
        <w:t>，公开后可能危及□国家安全□公共安全□经济安全□社会稳定，根据《政府信息公开条例》第十四条、第三十六条第（三）项的规定，本机关决定不予公开。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如对本答复不服，可以在收到本答复之日起60日内向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人民政府或者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部门申请行政复议，或者在6个月内向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人民法院提起行政诉讼。</w:t>
      </w:r>
    </w:p>
    <w:p>
      <w:pPr>
        <w:ind w:firstLine="0"/>
      </w:pPr>
    </w:p>
    <w:p>
      <w:pPr>
        <w:ind w:firstLine="0"/>
      </w:pPr>
    </w:p>
    <w:p>
      <w:pPr>
        <w:ind w:right="1280" w:rightChars="400" w:firstLine="0"/>
        <w:jc w:val="right"/>
        <w:rPr>
          <w:rFonts w:hint="eastAsia"/>
        </w:rPr>
      </w:pPr>
      <w:r>
        <w:rPr>
          <w:rFonts w:hint="eastAsia"/>
        </w:rPr>
        <w:t>行政机关名称</w:t>
      </w:r>
    </w:p>
    <w:p>
      <w:pPr>
        <w:ind w:right="1600" w:rightChars="500" w:firstLine="0"/>
        <w:jc w:val="right"/>
        <w:rPr>
          <w:rFonts w:hint="eastAsia"/>
        </w:rPr>
      </w:pPr>
      <w:r>
        <w:rPr>
          <w:rFonts w:hint="eastAsia"/>
        </w:rPr>
        <w:t>（印章）</w:t>
      </w:r>
    </w:p>
    <w:p>
      <w:pPr>
        <w:ind w:right="1280" w:rightChars="400" w:firstLine="0"/>
        <w:jc w:val="right"/>
      </w:pPr>
      <w:r>
        <w:rPr>
          <w:rFonts w:hint="eastAsia"/>
        </w:rPr>
        <w:t>年 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D7A2A"/>
    <w:rsid w:val="3BFD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1"/>
    <w:basedOn w:val="1"/>
    <w:next w:val="1"/>
    <w:qFormat/>
    <w:uiPriority w:val="0"/>
    <w:pPr>
      <w:tabs>
        <w:tab w:val="left" w:pos="9193"/>
        <w:tab w:val="left" w:pos="9827"/>
      </w:tabs>
      <w:spacing w:before="156" w:beforeLines="50" w:after="156" w:afterLines="50" w:line="640" w:lineRule="exact"/>
      <w:ind w:firstLine="0"/>
      <w:jc w:val="center"/>
    </w:pPr>
    <w:rPr>
      <w:rFonts w:eastAsia="方正小标宋_GBK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2021-05-08T07:21:00Z</dcterms:created>
  <dc:creator>Administrator</dc:creator>
  <cp:lastModifiedBy>Administrator</cp:lastModifiedBy>
  <dcterms:modified xsi:type="dcterms:W3CDTF">2021-05-08T07:21:57Z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06C0F1BAFA5149198C559E65CA9AC2F2</vt:lpwstr>
  </property>
</Properties>
</file>